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B6" w:rsidRPr="009813B6" w:rsidRDefault="009813B6" w:rsidP="00981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813B6" w:rsidRPr="009813B6" w:rsidRDefault="009813B6" w:rsidP="00981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9813B6" w:rsidRPr="009813B6" w:rsidRDefault="009813B6" w:rsidP="00981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</w:p>
    <w:p w:rsidR="009813B6" w:rsidRPr="009813B6" w:rsidRDefault="009813B6" w:rsidP="00981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«Улучшение техники плавания»</w:t>
      </w:r>
    </w:p>
    <w:p w:rsidR="009813B6" w:rsidRPr="009813B6" w:rsidRDefault="009813B6" w:rsidP="00981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9813B6">
        <w:rPr>
          <w:rFonts w:ascii="Times New Roman" w:hAnsi="Times New Roman" w:cs="Times New Roman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современным представлениям, прочный фундамент технической подготовки, заложенный в первые годы занятий плаванием, является залогом высокого уровня технического мастерства в будущем и способствует достижению планируемого спортивного результата. </w:t>
      </w:r>
      <w:r w:rsidRPr="009813B6">
        <w:rPr>
          <w:rFonts w:ascii="Times New Roman" w:hAnsi="Times New Roman" w:cs="Times New Roman"/>
          <w:spacing w:val="13"/>
          <w:sz w:val="24"/>
          <w:szCs w:val="24"/>
        </w:rPr>
        <w:t xml:space="preserve">Обучение по программе даст возможность 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подросткам сдавать нормативные требования по плаванию Всероссийского </w:t>
      </w:r>
      <w:r w:rsidRPr="009813B6">
        <w:rPr>
          <w:rFonts w:ascii="Times New Roman" w:hAnsi="Times New Roman" w:cs="Times New Roman"/>
          <w:spacing w:val="4"/>
          <w:sz w:val="24"/>
          <w:szCs w:val="24"/>
        </w:rPr>
        <w:t xml:space="preserve">физкультурного спортивного комплекса ГТО. </w:t>
      </w:r>
      <w:r w:rsidRPr="009813B6">
        <w:rPr>
          <w:rFonts w:ascii="Times New Roman" w:hAnsi="Times New Roman" w:cs="Times New Roman"/>
          <w:spacing w:val="7"/>
          <w:sz w:val="24"/>
          <w:szCs w:val="24"/>
        </w:rPr>
        <w:t xml:space="preserve">Занятия плаванием имеют огромное воспитательное значение. Они </w:t>
      </w:r>
      <w:r w:rsidRPr="009813B6">
        <w:rPr>
          <w:rFonts w:ascii="Times New Roman" w:hAnsi="Times New Roman" w:cs="Times New Roman"/>
          <w:spacing w:val="17"/>
          <w:sz w:val="24"/>
          <w:szCs w:val="24"/>
        </w:rPr>
        <w:t xml:space="preserve">создают условия для воспитания смелости, дисциплинированности, </w:t>
      </w:r>
      <w:r w:rsidRPr="009813B6">
        <w:rPr>
          <w:rFonts w:ascii="Times New Roman" w:hAnsi="Times New Roman" w:cs="Times New Roman"/>
          <w:spacing w:val="-2"/>
          <w:sz w:val="24"/>
          <w:szCs w:val="24"/>
        </w:rPr>
        <w:t xml:space="preserve">уравновешенности, способствует развитию умения действовать в коллективе, </w:t>
      </w:r>
      <w:r w:rsidRPr="009813B6">
        <w:rPr>
          <w:rFonts w:ascii="Times New Roman" w:hAnsi="Times New Roman" w:cs="Times New Roman"/>
          <w:spacing w:val="2"/>
          <w:sz w:val="24"/>
          <w:szCs w:val="24"/>
        </w:rPr>
        <w:t xml:space="preserve">помогать друг другу. </w:t>
      </w:r>
      <w:r w:rsidRPr="00981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программа так же направлена на профилактику </w:t>
      </w:r>
      <w:proofErr w:type="spellStart"/>
      <w:r w:rsidRPr="009813B6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девиантного</w:t>
      </w:r>
      <w:proofErr w:type="spellEnd"/>
      <w:r w:rsidRPr="00981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подростков, на отвлечение детей от асоциальных явлений микросреды, вовлечение в спортивные секции, формировании интереса к систематическим занятиям плаванием, в нравственном воспитании при активном использовании средств и методов физической культуры и спорта. 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813B6">
        <w:rPr>
          <w:rFonts w:ascii="Times New Roman" w:hAnsi="Times New Roman" w:cs="Times New Roman"/>
          <w:sz w:val="24"/>
          <w:szCs w:val="24"/>
        </w:rPr>
        <w:t xml:space="preserve"> – совершенствование обучающимися технической, физической и других видов подготовки в плавании, повышение уровня функциональных и двигательных способностей, формирование качеств и свойств личности обучающегося, необходимых для занятий спортом.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9813B6">
        <w:rPr>
          <w:rFonts w:ascii="Times New Roman" w:hAnsi="Times New Roman" w:cs="Times New Roman"/>
          <w:b/>
          <w:spacing w:val="8"/>
          <w:sz w:val="24"/>
          <w:szCs w:val="24"/>
        </w:rPr>
        <w:t>Задачи программы: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sz w:val="24"/>
          <w:szCs w:val="24"/>
        </w:rPr>
        <w:t>содействие гармоничному физическому и психическому развитию, разносторонней физической подготовке, укрепления здоровья занимающихся, профилактика вредных привычек и правонарушений;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sz w:val="24"/>
          <w:szCs w:val="24"/>
        </w:rPr>
        <w:t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sz w:val="24"/>
          <w:szCs w:val="24"/>
        </w:rPr>
        <w:t>воспитание морально-этических и волевых качеств, становление спортивного характера;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sz w:val="24"/>
          <w:szCs w:val="24"/>
        </w:rPr>
        <w:t xml:space="preserve">привлечение максимально возможного числа подростков </w:t>
      </w:r>
      <w:proofErr w:type="gramStart"/>
      <w:r w:rsidRPr="009813B6">
        <w:rPr>
          <w:rFonts w:ascii="Times New Roman" w:hAnsi="Times New Roman" w:cs="Times New Roman"/>
          <w:sz w:val="24"/>
          <w:szCs w:val="24"/>
        </w:rPr>
        <w:t>к занятием</w:t>
      </w:r>
      <w:proofErr w:type="gramEnd"/>
      <w:r w:rsidRPr="009813B6">
        <w:rPr>
          <w:rFonts w:ascii="Times New Roman" w:hAnsi="Times New Roman" w:cs="Times New Roman"/>
          <w:sz w:val="24"/>
          <w:szCs w:val="24"/>
        </w:rPr>
        <w:t xml:space="preserve"> плаванием, формирование у них устойчивого интереса, мотивации к систематическим занятием спортом и к здоровому образу жизни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pacing w:val="8"/>
          <w:sz w:val="24"/>
          <w:szCs w:val="24"/>
        </w:rPr>
      </w:pP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9813B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9813B6">
        <w:rPr>
          <w:rFonts w:ascii="Times New Roman" w:hAnsi="Times New Roman" w:cs="Times New Roman"/>
          <w:sz w:val="24"/>
          <w:szCs w:val="24"/>
        </w:rPr>
        <w:t xml:space="preserve"> Программа рассчитана на подростков в возрасте от 13 до 18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лет, не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имеющих</w:t>
      </w:r>
      <w:r w:rsidRPr="009813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медицинских противопоказаний</w:t>
      </w:r>
      <w:r w:rsidRPr="009813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к</w:t>
      </w:r>
      <w:r w:rsidRPr="009813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занятиям</w:t>
      </w:r>
      <w:r w:rsidRPr="009813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плаванием.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9813B6">
        <w:rPr>
          <w:rFonts w:ascii="Times New Roman" w:hAnsi="Times New Roman" w:cs="Times New Roman"/>
          <w:sz w:val="24"/>
          <w:szCs w:val="24"/>
        </w:rPr>
        <w:t xml:space="preserve"> физкультурно-спортивная.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Вид программы:</w:t>
      </w:r>
      <w:r w:rsidRPr="009813B6">
        <w:rPr>
          <w:rFonts w:ascii="Times New Roman" w:hAnsi="Times New Roman" w:cs="Times New Roman"/>
          <w:sz w:val="24"/>
          <w:szCs w:val="24"/>
        </w:rPr>
        <w:t xml:space="preserve"> модифицированная 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Срок обучения.</w:t>
      </w:r>
      <w:r w:rsidRPr="009813B6"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программа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рассчитана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на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1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год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 xml:space="preserve">обучения (84 академических часа) </w:t>
      </w:r>
      <w:r w:rsidRPr="009813B6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Pr="009813B6">
        <w:rPr>
          <w:rFonts w:ascii="Times New Roman" w:hAnsi="Times New Roman" w:cs="Times New Roman"/>
          <w:sz w:val="24"/>
          <w:szCs w:val="24"/>
        </w:rPr>
        <w:t xml:space="preserve"> – очная, групповая. 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Форма проведения занятия (вид):</w:t>
      </w:r>
      <w:r w:rsidRPr="009813B6">
        <w:rPr>
          <w:rFonts w:ascii="Times New Roman" w:hAnsi="Times New Roman" w:cs="Times New Roman"/>
          <w:sz w:val="24"/>
          <w:szCs w:val="24"/>
        </w:rPr>
        <w:t xml:space="preserve"> учебные занятия; открытые занятия; самостоятельная работа; соревнования   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9813B6">
        <w:rPr>
          <w:rFonts w:ascii="Times New Roman" w:hAnsi="Times New Roman" w:cs="Times New Roman"/>
          <w:sz w:val="24"/>
          <w:szCs w:val="24"/>
        </w:rPr>
        <w:t>- 2 раза в неделю по 1 часу (1 астрономический час=45 академических минут)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813B6">
        <w:rPr>
          <w:rFonts w:ascii="Times New Roman" w:hAnsi="Times New Roman" w:cs="Times New Roman"/>
          <w:b/>
          <w:sz w:val="24"/>
          <w:szCs w:val="24"/>
        </w:rPr>
        <w:t>Условия для зачисления</w:t>
      </w:r>
      <w:r w:rsidRPr="009813B6">
        <w:rPr>
          <w:rFonts w:ascii="Times New Roman" w:hAnsi="Times New Roman" w:cs="Times New Roman"/>
          <w:sz w:val="24"/>
          <w:szCs w:val="24"/>
        </w:rPr>
        <w:t>: на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обучение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принимаются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 xml:space="preserve">обучающиеся с базовым уровнем подготовки </w:t>
      </w:r>
      <w:proofErr w:type="gramStart"/>
      <w:r w:rsidRPr="009813B6">
        <w:rPr>
          <w:rFonts w:ascii="Times New Roman" w:hAnsi="Times New Roman" w:cs="Times New Roman"/>
          <w:sz w:val="24"/>
          <w:szCs w:val="24"/>
        </w:rPr>
        <w:t xml:space="preserve">и 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9813B6">
        <w:rPr>
          <w:rFonts w:ascii="Times New Roman" w:hAnsi="Times New Roman" w:cs="Times New Roman"/>
          <w:sz w:val="24"/>
          <w:szCs w:val="24"/>
        </w:rPr>
        <w:t xml:space="preserve"> письменное разрешение врача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для занятий физической культурой (справку о принадлежности несовершеннолетнего к медицинской группе для занятий физической культурой). </w:t>
      </w:r>
    </w:p>
    <w:p w:rsidR="009813B6" w:rsidRPr="009813B6" w:rsidRDefault="009813B6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3B6">
        <w:rPr>
          <w:rFonts w:ascii="Times New Roman" w:hAnsi="Times New Roman" w:cs="Times New Roman"/>
          <w:sz w:val="24"/>
          <w:szCs w:val="24"/>
        </w:rPr>
        <w:t>При зачислении на обучение по Програ</w:t>
      </w:r>
      <w:bookmarkStart w:id="0" w:name="_GoBack"/>
      <w:bookmarkEnd w:id="0"/>
      <w:r w:rsidRPr="009813B6">
        <w:rPr>
          <w:rFonts w:ascii="Times New Roman" w:hAnsi="Times New Roman" w:cs="Times New Roman"/>
          <w:sz w:val="24"/>
          <w:szCs w:val="24"/>
        </w:rPr>
        <w:t>мме сдача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контрольно-тестовых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упражнений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по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ОФП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и/или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СФП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не</w:t>
      </w:r>
      <w:r w:rsidRPr="009813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3B6">
        <w:rPr>
          <w:rFonts w:ascii="Times New Roman" w:hAnsi="Times New Roman" w:cs="Times New Roman"/>
          <w:sz w:val="24"/>
          <w:szCs w:val="24"/>
        </w:rPr>
        <w:t>предусмотрена.</w:t>
      </w:r>
    </w:p>
    <w:p w:rsidR="00271A1B" w:rsidRPr="009813B6" w:rsidRDefault="00271A1B" w:rsidP="009813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1A1B" w:rsidRPr="0098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5333"/>
    <w:multiLevelType w:val="hybridMultilevel"/>
    <w:tmpl w:val="1B9C7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9E0272"/>
    <w:multiLevelType w:val="hybridMultilevel"/>
    <w:tmpl w:val="DF9C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7F49EB"/>
    <w:multiLevelType w:val="hybridMultilevel"/>
    <w:tmpl w:val="963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08E0"/>
    <w:multiLevelType w:val="hybridMultilevel"/>
    <w:tmpl w:val="04D4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21C8B"/>
    <w:multiLevelType w:val="hybridMultilevel"/>
    <w:tmpl w:val="0616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09124B"/>
    <w:rsid w:val="00271A1B"/>
    <w:rsid w:val="00485FE4"/>
    <w:rsid w:val="009813B6"/>
    <w:rsid w:val="009B21B8"/>
    <w:rsid w:val="00AA580D"/>
    <w:rsid w:val="00B70884"/>
    <w:rsid w:val="00DA06E2"/>
    <w:rsid w:val="00EB11EC"/>
    <w:rsid w:val="00F33341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366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1"/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3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  <w:style w:type="character" w:customStyle="1" w:styleId="fontstyle01">
    <w:name w:val="fontstyle01"/>
    <w:basedOn w:val="a0"/>
    <w:rsid w:val="00EB11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2024-02-29T17:15:00Z</dcterms:created>
  <dcterms:modified xsi:type="dcterms:W3CDTF">2024-02-29T17:15:00Z</dcterms:modified>
</cp:coreProperties>
</file>